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C" w:rsidRDefault="00D379CC">
      <w:pPr>
        <w:rPr>
          <w:sz w:val="2"/>
          <w:szCs w:val="2"/>
        </w:rPr>
      </w:pPr>
    </w:p>
    <w:p w:rsidR="00D379CC" w:rsidRPr="00F747C2" w:rsidRDefault="00D379CC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F747C2" w:rsidRPr="008846AD" w:rsidRDefault="00F747C2" w:rsidP="00F747C2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F747C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58BF3CC" wp14:editId="35148A43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C2" w:rsidRPr="008846AD" w:rsidRDefault="00F747C2" w:rsidP="00F747C2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F747C2" w:rsidRPr="00F747C2" w:rsidRDefault="00F747C2" w:rsidP="00F747C2">
      <w:pPr>
        <w:pStyle w:val="a5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СОВЕТ ДЕПУТАТОВ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F747C2" w:rsidRPr="00F747C2" w:rsidRDefault="00F747C2" w:rsidP="00F747C2">
      <w:pPr>
        <w:pStyle w:val="a7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747C2" w:rsidRPr="008846AD" w:rsidRDefault="00F747C2" w:rsidP="00F747C2">
      <w:pPr>
        <w:rPr>
          <w:rFonts w:ascii="Times New Roman" w:hAnsi="Times New Roman" w:cs="Times New Roman"/>
          <w:sz w:val="18"/>
          <w:szCs w:val="28"/>
        </w:rPr>
      </w:pPr>
    </w:p>
    <w:p w:rsidR="00F747C2" w:rsidRPr="00F747C2" w:rsidRDefault="00F747C2" w:rsidP="00F747C2">
      <w:pPr>
        <w:pStyle w:val="1"/>
        <w:rPr>
          <w:rFonts w:ascii="Times New Roman" w:hAnsi="Times New Roman"/>
          <w:sz w:val="28"/>
          <w:szCs w:val="28"/>
        </w:rPr>
      </w:pPr>
      <w:r w:rsidRPr="00F747C2">
        <w:rPr>
          <w:rFonts w:ascii="Times New Roman" w:hAnsi="Times New Roman"/>
          <w:sz w:val="28"/>
          <w:szCs w:val="28"/>
        </w:rPr>
        <w:t>РЕШЕНИЕ</w:t>
      </w:r>
    </w:p>
    <w:p w:rsidR="00F747C2" w:rsidRPr="008846AD" w:rsidRDefault="00F747C2" w:rsidP="00F747C2">
      <w:pPr>
        <w:rPr>
          <w:rFonts w:ascii="Times New Roman" w:hAnsi="Times New Roman" w:cs="Times New Roman"/>
          <w:sz w:val="22"/>
          <w:szCs w:val="28"/>
        </w:rPr>
      </w:pPr>
    </w:p>
    <w:p w:rsidR="00F747C2" w:rsidRPr="008846AD" w:rsidRDefault="00F747C2" w:rsidP="00107147">
      <w:pPr>
        <w:jc w:val="center"/>
        <w:rPr>
          <w:rFonts w:ascii="Times New Roman" w:hAnsi="Times New Roman" w:cs="Times New Roman"/>
          <w:sz w:val="16"/>
          <w:szCs w:val="28"/>
        </w:rPr>
      </w:pPr>
      <w:r w:rsidRPr="00F747C2">
        <w:rPr>
          <w:rFonts w:ascii="Times New Roman" w:hAnsi="Times New Roman" w:cs="Times New Roman"/>
          <w:sz w:val="28"/>
          <w:szCs w:val="28"/>
        </w:rPr>
        <w:t xml:space="preserve">от </w:t>
      </w:r>
      <w:r w:rsidR="0010714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20.11.2023 </w:t>
      </w:r>
      <w:r w:rsidR="00B1622A">
        <w:rPr>
          <w:rFonts w:ascii="Times New Roman" w:hAnsi="Times New Roman" w:cs="Times New Roman"/>
          <w:sz w:val="28"/>
          <w:szCs w:val="28"/>
        </w:rPr>
        <w:t xml:space="preserve">№ </w:t>
      </w:r>
      <w:r w:rsidR="00107147">
        <w:rPr>
          <w:rFonts w:ascii="Times New Roman" w:hAnsi="Times New Roman" w:cs="Times New Roman"/>
          <w:sz w:val="28"/>
          <w:szCs w:val="28"/>
          <w:u w:val="single"/>
          <w:lang w:val="ru-RU"/>
        </w:rPr>
        <w:t>1-4/1382</w:t>
      </w:r>
    </w:p>
    <w:p w:rsidR="00E01A4D" w:rsidRPr="008846AD" w:rsidRDefault="00E01A4D" w:rsidP="00E01A4D">
      <w:pPr>
        <w:pStyle w:val="ConsPlusTitle"/>
        <w:rPr>
          <w:rFonts w:ascii="Times New Roman" w:hAnsi="Times New Roman" w:cs="Times New Roman"/>
          <w:sz w:val="16"/>
          <w:szCs w:val="28"/>
        </w:rPr>
      </w:pPr>
    </w:p>
    <w:p w:rsidR="00F747C2" w:rsidRPr="00B04C27" w:rsidRDefault="00B04C27" w:rsidP="004D0D21">
      <w:pPr>
        <w:ind w:right="413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</w:t>
      </w:r>
      <w:r w:rsidR="00F747C2" w:rsidRPr="004F5384">
        <w:rPr>
          <w:rFonts w:ascii="Times New Roman" w:hAnsi="Times New Roman" w:cs="Times New Roman"/>
        </w:rPr>
        <w:t xml:space="preserve"> </w:t>
      </w:r>
      <w:r w:rsidR="00E01A4D">
        <w:rPr>
          <w:rFonts w:ascii="Times New Roman" w:hAnsi="Times New Roman" w:cs="Times New Roman"/>
          <w:lang w:val="ru-RU"/>
        </w:rPr>
        <w:t xml:space="preserve">внесении </w:t>
      </w:r>
      <w:r w:rsidR="00E01A4D" w:rsidRPr="00E01A4D">
        <w:rPr>
          <w:rFonts w:ascii="Times New Roman" w:hAnsi="Times New Roman" w:cs="Times New Roman"/>
          <w:lang w:val="ru-RU"/>
        </w:rPr>
        <w:t>изменений</w:t>
      </w:r>
      <w:r w:rsidR="008B2E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="00F747C2" w:rsidRPr="004F5384">
        <w:rPr>
          <w:rFonts w:ascii="Times New Roman" w:hAnsi="Times New Roman" w:cs="Times New Roman"/>
        </w:rPr>
        <w:t xml:space="preserve"> </w:t>
      </w:r>
      <w:r w:rsidR="00EB2289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еречень</w:t>
      </w:r>
      <w:r w:rsidR="00F747C2" w:rsidRPr="004F5384">
        <w:rPr>
          <w:rFonts w:ascii="Times New Roman" w:hAnsi="Times New Roman" w:cs="Times New Roman"/>
        </w:rPr>
        <w:t xml:space="preserve"> индикаторов риска нарушения обязательных требований</w:t>
      </w:r>
      <w:r>
        <w:rPr>
          <w:rFonts w:ascii="Times New Roman" w:hAnsi="Times New Roman" w:cs="Times New Roman"/>
          <w:lang w:val="ru-RU"/>
        </w:rPr>
        <w:t>, используемых при осуществлении</w:t>
      </w:r>
      <w:r w:rsidR="00F747C2" w:rsidRPr="004F5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муниципального земельного</w:t>
      </w:r>
      <w:r w:rsidR="008F6408" w:rsidRPr="004F53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lang w:val="ru-RU"/>
        </w:rPr>
        <w:t xml:space="preserve"> </w:t>
      </w:r>
      <w:r w:rsidR="008F6408" w:rsidRPr="004F5384">
        <w:rPr>
          <w:rFonts w:ascii="Times New Roman" w:hAnsi="Times New Roman" w:cs="Times New Roman"/>
        </w:rPr>
        <w:t>на территории городского округа Домодедово Московской области</w:t>
      </w:r>
      <w:r w:rsidR="008A2777">
        <w:rPr>
          <w:rFonts w:ascii="Times New Roman" w:hAnsi="Times New Roman" w:cs="Times New Roman"/>
          <w:lang w:val="ru-RU"/>
        </w:rPr>
        <w:t>, утвержденный р</w:t>
      </w:r>
      <w:r>
        <w:rPr>
          <w:rFonts w:ascii="Times New Roman" w:hAnsi="Times New Roman" w:cs="Times New Roman"/>
          <w:lang w:val="ru-RU"/>
        </w:rPr>
        <w:t>ешением Совета депутатов городского округа Домодедово Мос</w:t>
      </w:r>
      <w:r w:rsidR="004D0D21">
        <w:rPr>
          <w:rFonts w:ascii="Times New Roman" w:hAnsi="Times New Roman" w:cs="Times New Roman"/>
          <w:lang w:val="ru-RU"/>
        </w:rPr>
        <w:t>ковской области от 24.12.2021 №</w:t>
      </w:r>
      <w:r>
        <w:rPr>
          <w:rFonts w:ascii="Times New Roman" w:hAnsi="Times New Roman" w:cs="Times New Roman"/>
          <w:lang w:val="ru-RU"/>
        </w:rPr>
        <w:t>1-4/1191</w:t>
      </w:r>
    </w:p>
    <w:p w:rsidR="00F747C2" w:rsidRPr="008846AD" w:rsidRDefault="00F747C2" w:rsidP="004D0D21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</w:p>
    <w:p w:rsidR="004D0D21" w:rsidRPr="008846AD" w:rsidRDefault="004D0D21" w:rsidP="004D0D21">
      <w:pPr>
        <w:pStyle w:val="ConsPlusTitle"/>
        <w:jc w:val="center"/>
        <w:rPr>
          <w:rFonts w:ascii="Times New Roman" w:hAnsi="Times New Roman" w:cs="Times New Roman"/>
          <w:sz w:val="16"/>
          <w:szCs w:val="24"/>
        </w:rPr>
      </w:pPr>
    </w:p>
    <w:p w:rsidR="00F747C2" w:rsidRPr="008846AD" w:rsidRDefault="00F747C2" w:rsidP="004D0D2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val="ru-RU"/>
        </w:rPr>
      </w:pPr>
      <w:r w:rsidRPr="008846AD">
        <w:rPr>
          <w:rFonts w:ascii="Times New Roman" w:hAnsi="Times New Roman" w:cs="Times New Roman"/>
        </w:rPr>
        <w:t xml:space="preserve">В соответствии </w:t>
      </w:r>
      <w:r w:rsidR="003B799F" w:rsidRPr="008846AD">
        <w:rPr>
          <w:rFonts w:ascii="Times New Roman" w:hAnsi="Times New Roman" w:cs="Times New Roman"/>
        </w:rPr>
        <w:t>с</w:t>
      </w:r>
      <w:r w:rsidR="00EF4AE1" w:rsidRPr="008846AD">
        <w:rPr>
          <w:rFonts w:ascii="Times New Roman" w:hAnsi="Times New Roman" w:cs="Times New Roman"/>
          <w:lang w:val="ru-RU"/>
        </w:rPr>
        <w:t>о статьей 72 Земельного кодекса Российской Федерации,</w:t>
      </w:r>
      <w:r w:rsidR="003B799F" w:rsidRPr="008846AD">
        <w:rPr>
          <w:rFonts w:ascii="Times New Roman" w:hAnsi="Times New Roman" w:cs="Times New Roman"/>
        </w:rPr>
        <w:t xml:space="preserve"> Федеральным законом от 31.07.2020 N 248-ФЗ "О государственном контроле (надзоре) и муниципальном контроле в Российской Федерации"</w:t>
      </w:r>
      <w:r w:rsidRPr="008846AD">
        <w:rPr>
          <w:rFonts w:ascii="Times New Roman" w:hAnsi="Times New Roman" w:cs="Times New Roman"/>
        </w:rPr>
        <w:t xml:space="preserve">, </w:t>
      </w:r>
      <w:hyperlink r:id="rId8" w:history="1">
        <w:r w:rsidRPr="008846AD">
          <w:rPr>
            <w:rFonts w:ascii="Times New Roman" w:hAnsi="Times New Roman" w:cs="Times New Roman"/>
          </w:rPr>
          <w:t>Федеральным закон</w:t>
        </w:r>
        <w:r w:rsidR="003B799F" w:rsidRPr="008846AD">
          <w:rPr>
            <w:rFonts w:ascii="Times New Roman" w:hAnsi="Times New Roman" w:cs="Times New Roman"/>
          </w:rPr>
          <w:t>о</w:t>
        </w:r>
        <w:r w:rsidRPr="008846AD">
          <w:rPr>
            <w:rFonts w:ascii="Times New Roman" w:hAnsi="Times New Roman" w:cs="Times New Roman"/>
          </w:rPr>
          <w:t xml:space="preserve">м от 06.10.2003 № 131-ФЗ «Об общих принципах организации местного самоуправления в Российской Федерации», </w:t>
        </w:r>
      </w:hyperlink>
      <w:r w:rsidRPr="008846AD">
        <w:rPr>
          <w:rFonts w:ascii="Times New Roman" w:hAnsi="Times New Roman" w:cs="Times New Roman"/>
        </w:rPr>
        <w:t>Уставом городского округа Домодедово Московской области,</w:t>
      </w:r>
      <w:r w:rsidR="009C7530" w:rsidRPr="008846AD">
        <w:rPr>
          <w:rFonts w:ascii="Times New Roman" w:hAnsi="Times New Roman" w:cs="Times New Roman"/>
        </w:rPr>
        <w:t xml:space="preserve"> </w:t>
      </w:r>
      <w:r w:rsidR="008A2777" w:rsidRPr="008846AD">
        <w:rPr>
          <w:rFonts w:ascii="Times New Roman" w:hAnsi="Times New Roman" w:cs="Times New Roman"/>
          <w:lang w:val="ru-RU"/>
        </w:rPr>
        <w:t>Положением о муниципальном земельном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2</w:t>
      </w:r>
      <w:r w:rsidR="008B2EB2" w:rsidRPr="008846AD">
        <w:rPr>
          <w:rFonts w:ascii="Times New Roman" w:hAnsi="Times New Roman" w:cs="Times New Roman"/>
          <w:lang w:val="ru-RU"/>
        </w:rPr>
        <w:t>0</w:t>
      </w:r>
      <w:r w:rsidR="008A2777" w:rsidRPr="008846AD">
        <w:rPr>
          <w:rFonts w:ascii="Times New Roman" w:hAnsi="Times New Roman" w:cs="Times New Roman"/>
          <w:lang w:val="ru-RU"/>
        </w:rPr>
        <w:t>.09.2021 № 1-4/1151</w:t>
      </w:r>
      <w:r w:rsidR="00AC62A5" w:rsidRPr="008846AD">
        <w:rPr>
          <w:rFonts w:ascii="Times New Roman" w:hAnsi="Times New Roman" w:cs="Times New Roman"/>
          <w:lang w:val="ru-RU"/>
        </w:rPr>
        <w:t>,</w:t>
      </w:r>
    </w:p>
    <w:p w:rsidR="00F747C2" w:rsidRPr="008846AD" w:rsidRDefault="00F747C2" w:rsidP="004D0D2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F747C2" w:rsidRPr="008846AD" w:rsidRDefault="00F747C2" w:rsidP="004D0D21">
      <w:pPr>
        <w:jc w:val="center"/>
        <w:rPr>
          <w:rFonts w:ascii="Times New Roman" w:hAnsi="Times New Roman" w:cs="Times New Roman"/>
          <w:b/>
        </w:rPr>
      </w:pPr>
      <w:r w:rsidRPr="008846AD">
        <w:rPr>
          <w:rFonts w:ascii="Times New Roman" w:hAnsi="Times New Roman" w:cs="Times New Roman"/>
          <w:b/>
        </w:rPr>
        <w:t>СОВЕТ ДЕПУТАТОВ ГОРОДСКОГО ОКРУГА РЕШИЛ:</w:t>
      </w:r>
      <w:r w:rsidRPr="008846AD">
        <w:rPr>
          <w:rFonts w:ascii="Times New Roman" w:hAnsi="Times New Roman" w:cs="Times New Roman"/>
          <w:b/>
        </w:rPr>
        <w:tab/>
      </w:r>
    </w:p>
    <w:p w:rsidR="00F747C2" w:rsidRPr="008846AD" w:rsidRDefault="00F747C2" w:rsidP="004D0D2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B5709D" w:rsidRPr="008846AD" w:rsidRDefault="00BD379D" w:rsidP="00B5709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6AD">
        <w:rPr>
          <w:rFonts w:ascii="Times New Roman" w:hAnsi="Times New Roman" w:cs="Times New Roman"/>
          <w:sz w:val="24"/>
          <w:szCs w:val="24"/>
        </w:rPr>
        <w:t>Внести в</w:t>
      </w:r>
      <w:r w:rsidR="002217E7" w:rsidRPr="008846AD">
        <w:rPr>
          <w:rFonts w:ascii="Times New Roman" w:hAnsi="Times New Roman" w:cs="Times New Roman"/>
          <w:sz w:val="24"/>
          <w:szCs w:val="24"/>
        </w:rPr>
        <w:t xml:space="preserve"> п</w:t>
      </w:r>
      <w:r w:rsidR="007C38BE" w:rsidRPr="008846AD">
        <w:rPr>
          <w:rFonts w:ascii="Times New Roman" w:hAnsi="Times New Roman" w:cs="Times New Roman"/>
          <w:sz w:val="24"/>
          <w:szCs w:val="24"/>
        </w:rPr>
        <w:t>еречень индикаторов риска нарушения обязательных требований, используемых при осуществлении муниципального земельного контроля на территории городского округа Домодедово Московской области, утвержденный решением Совета депутатов городского округа Домодедово Московской обл</w:t>
      </w:r>
      <w:r w:rsidR="00FA7C80" w:rsidRPr="008846AD">
        <w:rPr>
          <w:rFonts w:ascii="Times New Roman" w:hAnsi="Times New Roman" w:cs="Times New Roman"/>
          <w:sz w:val="24"/>
          <w:szCs w:val="24"/>
        </w:rPr>
        <w:t>асти от 24.12.2021 № 1-4/1191</w:t>
      </w:r>
      <w:r w:rsidR="00227260" w:rsidRPr="008846A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C38BE" w:rsidRPr="008846AD" w:rsidRDefault="009A7FE0" w:rsidP="008846AD">
      <w:pPr>
        <w:pStyle w:val="ConsPlusNormal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46AD">
        <w:rPr>
          <w:rFonts w:ascii="Times New Roman" w:hAnsi="Times New Roman" w:cs="Times New Roman"/>
          <w:sz w:val="24"/>
          <w:szCs w:val="24"/>
        </w:rPr>
        <w:t>пункт 7</w:t>
      </w:r>
      <w:r w:rsidR="0002442A" w:rsidRPr="008846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05385" w:rsidRPr="008846AD" w:rsidRDefault="0001332F" w:rsidP="008846A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="00F3190F" w:rsidRPr="008846AD">
        <w:rPr>
          <w:rFonts w:ascii="Times New Roman" w:hAnsi="Times New Roman" w:cs="Times New Roman"/>
          <w:sz w:val="24"/>
          <w:szCs w:val="24"/>
        </w:rPr>
        <w:t>Зараста</w:t>
      </w:r>
      <w:r w:rsidR="001108EE" w:rsidRPr="008846AD">
        <w:rPr>
          <w:rFonts w:ascii="Times New Roman" w:hAnsi="Times New Roman" w:cs="Times New Roman"/>
          <w:sz w:val="24"/>
          <w:szCs w:val="24"/>
        </w:rPr>
        <w:t xml:space="preserve">ние </w:t>
      </w:r>
      <w:r w:rsidR="00F3190F" w:rsidRPr="008846A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1108EE" w:rsidRPr="008846AD">
        <w:rPr>
          <w:rFonts w:ascii="Times New Roman" w:hAnsi="Times New Roman" w:cs="Times New Roman"/>
          <w:sz w:val="24"/>
          <w:szCs w:val="24"/>
        </w:rPr>
        <w:t xml:space="preserve"> </w:t>
      </w:r>
      <w:r w:rsidR="00F3190F" w:rsidRPr="008846AD">
        <w:rPr>
          <w:rFonts w:ascii="Times New Roman" w:hAnsi="Times New Roman" w:cs="Times New Roman"/>
          <w:sz w:val="24"/>
          <w:szCs w:val="24"/>
        </w:rPr>
        <w:t>сорной растительностью и (или) древесно-кустарниковой растительностью</w:t>
      </w:r>
      <w:r w:rsidR="00F160FD" w:rsidRPr="008846AD">
        <w:rPr>
          <w:rFonts w:ascii="Times New Roman" w:hAnsi="Times New Roman" w:cs="Times New Roman"/>
          <w:sz w:val="24"/>
          <w:szCs w:val="24"/>
        </w:rPr>
        <w:t xml:space="preserve"> (в том числе борщевиком Сосновского)</w:t>
      </w:r>
      <w:r w:rsidR="00F3190F" w:rsidRPr="008846AD">
        <w:rPr>
          <w:rFonts w:ascii="Times New Roman" w:hAnsi="Times New Roman" w:cs="Times New Roman"/>
          <w:sz w:val="24"/>
          <w:szCs w:val="24"/>
        </w:rPr>
        <w:t>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E4786A">
        <w:rPr>
          <w:rFonts w:ascii="Times New Roman" w:hAnsi="Times New Roman" w:cs="Times New Roman"/>
          <w:sz w:val="24"/>
          <w:szCs w:val="24"/>
        </w:rPr>
        <w:t>.</w:t>
      </w:r>
      <w:r w:rsidR="0086135A" w:rsidRPr="008846AD">
        <w:rPr>
          <w:rFonts w:ascii="Times New Roman" w:hAnsi="Times New Roman" w:cs="Times New Roman"/>
          <w:sz w:val="24"/>
          <w:szCs w:val="24"/>
        </w:rPr>
        <w:t>»;</w:t>
      </w:r>
    </w:p>
    <w:p w:rsidR="008A2777" w:rsidRPr="008846AD" w:rsidRDefault="00E4786A" w:rsidP="008846AD">
      <w:pPr>
        <w:pStyle w:val="ConsPlusNormal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EB2" w:rsidRPr="008846AD">
        <w:rPr>
          <w:rFonts w:ascii="Times New Roman" w:hAnsi="Times New Roman" w:cs="Times New Roman"/>
          <w:sz w:val="24"/>
          <w:szCs w:val="24"/>
        </w:rPr>
        <w:t>ункт 8</w:t>
      </w:r>
      <w:r w:rsidR="00A169D0" w:rsidRPr="008846AD">
        <w:rPr>
          <w:rFonts w:ascii="Times New Roman" w:hAnsi="Times New Roman" w:cs="Times New Roman"/>
          <w:sz w:val="24"/>
          <w:szCs w:val="24"/>
        </w:rPr>
        <w:t xml:space="preserve"> </w:t>
      </w:r>
      <w:r w:rsidR="009A7FE0" w:rsidRPr="008846A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FF6EAB" w:rsidRPr="008846AD">
        <w:rPr>
          <w:rFonts w:ascii="Times New Roman" w:hAnsi="Times New Roman" w:cs="Times New Roman"/>
          <w:sz w:val="24"/>
          <w:szCs w:val="24"/>
        </w:rPr>
        <w:t>.</w:t>
      </w:r>
    </w:p>
    <w:p w:rsidR="00F747C2" w:rsidRPr="008846AD" w:rsidRDefault="00E01A4D" w:rsidP="00E01A4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6AD">
        <w:rPr>
          <w:rFonts w:ascii="Times New Roman" w:hAnsi="Times New Roman" w:cs="Times New Roman"/>
          <w:sz w:val="24"/>
          <w:szCs w:val="24"/>
        </w:rPr>
        <w:t>2</w:t>
      </w:r>
      <w:r w:rsidR="00F747C2" w:rsidRPr="008846AD">
        <w:rPr>
          <w:rFonts w:ascii="Times New Roman" w:hAnsi="Times New Roman" w:cs="Times New Roman"/>
          <w:sz w:val="24"/>
          <w:szCs w:val="24"/>
        </w:rPr>
        <w:t>.</w:t>
      </w:r>
      <w:r w:rsidR="00CC5AF6" w:rsidRPr="008846AD">
        <w:rPr>
          <w:rFonts w:ascii="Times New Roman" w:hAnsi="Times New Roman" w:cs="Times New Roman"/>
          <w:sz w:val="24"/>
          <w:szCs w:val="24"/>
        </w:rPr>
        <w:t xml:space="preserve"> </w:t>
      </w:r>
      <w:r w:rsidR="00AC62A5" w:rsidRPr="008846AD">
        <w:rPr>
          <w:rFonts w:ascii="Times New Roman" w:hAnsi="Times New Roman" w:cs="Times New Roman"/>
          <w:sz w:val="24"/>
          <w:szCs w:val="24"/>
        </w:rPr>
        <w:t>Опубликовать н</w:t>
      </w:r>
      <w:r w:rsidR="00F747C2" w:rsidRPr="008846AD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C62A5" w:rsidRPr="008846AD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314F11" w:rsidRPr="008846A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Домодедово в информационно-телекоммуникационной сети «Интернет»</w:t>
      </w:r>
      <w:r w:rsidR="00AC62A5" w:rsidRPr="008846AD">
        <w:rPr>
          <w:rFonts w:ascii="Times New Roman" w:hAnsi="Times New Roman" w:cs="Times New Roman"/>
          <w:sz w:val="24"/>
          <w:szCs w:val="24"/>
        </w:rPr>
        <w:t>.</w:t>
      </w:r>
    </w:p>
    <w:p w:rsidR="00F747C2" w:rsidRPr="008846AD" w:rsidRDefault="00E01A4D" w:rsidP="00E01A4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6AD">
        <w:rPr>
          <w:rFonts w:ascii="Times New Roman" w:hAnsi="Times New Roman" w:cs="Times New Roman"/>
          <w:sz w:val="24"/>
          <w:szCs w:val="24"/>
        </w:rPr>
        <w:t xml:space="preserve">3. </w:t>
      </w:r>
      <w:r w:rsidR="0001332F">
        <w:rPr>
          <w:rFonts w:ascii="Times New Roman" w:hAnsi="Times New Roman" w:cs="Times New Roman"/>
          <w:sz w:val="24"/>
          <w:szCs w:val="24"/>
        </w:rPr>
        <w:t xml:space="preserve"> </w:t>
      </w:r>
      <w:r w:rsidR="00F747C2" w:rsidRPr="008846A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нормотворческой деятельности (</w:t>
      </w:r>
      <w:r w:rsidR="009E38C1" w:rsidRPr="008846AD">
        <w:rPr>
          <w:rFonts w:ascii="Times New Roman" w:hAnsi="Times New Roman" w:cs="Times New Roman"/>
          <w:sz w:val="24"/>
          <w:szCs w:val="24"/>
        </w:rPr>
        <w:t>Белякова М.Н</w:t>
      </w:r>
      <w:r w:rsidR="00F747C2" w:rsidRPr="008846AD">
        <w:rPr>
          <w:rFonts w:ascii="Times New Roman" w:hAnsi="Times New Roman" w:cs="Times New Roman"/>
          <w:sz w:val="24"/>
          <w:szCs w:val="24"/>
        </w:rPr>
        <w:t>.).</w:t>
      </w:r>
    </w:p>
    <w:p w:rsidR="00F747C2" w:rsidRPr="008846AD" w:rsidRDefault="00F747C2" w:rsidP="004D0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Pr="008846AD" w:rsidRDefault="0092550C" w:rsidP="004D0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1AD" w:rsidRPr="008846AD" w:rsidRDefault="00B021AD" w:rsidP="004D0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F747C2" w:rsidRPr="008846AD" w:rsidTr="008E3B72">
        <w:tc>
          <w:tcPr>
            <w:tcW w:w="5495" w:type="dxa"/>
            <w:shd w:val="clear" w:color="auto" w:fill="auto"/>
          </w:tcPr>
          <w:p w:rsidR="00F747C2" w:rsidRPr="008846AD" w:rsidRDefault="00F747C2" w:rsidP="004D0D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46AD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8E3B72" w:rsidRPr="008846A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F747C2" w:rsidRPr="008846AD" w:rsidRDefault="00F747C2" w:rsidP="004D0D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46AD">
              <w:rPr>
                <w:rFonts w:ascii="Times New Roman" w:hAnsi="Times New Roman" w:cs="Times New Roman"/>
              </w:rPr>
              <w:t>городского округа</w:t>
            </w:r>
          </w:p>
          <w:p w:rsidR="00F747C2" w:rsidRPr="008846AD" w:rsidRDefault="00F747C2" w:rsidP="004D0D2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F747C2" w:rsidRPr="008846AD" w:rsidRDefault="008E3B72" w:rsidP="008E3B72">
            <w:pPr>
              <w:jc w:val="right"/>
              <w:rPr>
                <w:rFonts w:ascii="Times New Roman" w:hAnsi="Times New Roman" w:cs="Times New Roman"/>
              </w:rPr>
            </w:pPr>
            <w:r w:rsidRPr="008846AD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F747C2" w:rsidRPr="008846AD">
              <w:rPr>
                <w:rFonts w:ascii="Times New Roman" w:hAnsi="Times New Roman" w:cs="Times New Roman"/>
              </w:rPr>
              <w:t>Глав</w:t>
            </w:r>
            <w:r w:rsidR="00F747C2" w:rsidRPr="008846AD">
              <w:rPr>
                <w:rFonts w:ascii="Times New Roman" w:hAnsi="Times New Roman" w:cs="Times New Roman"/>
                <w:lang w:val="ru-RU"/>
              </w:rPr>
              <w:t>а</w:t>
            </w:r>
            <w:r w:rsidR="00F747C2" w:rsidRPr="008846AD">
              <w:rPr>
                <w:rFonts w:ascii="Times New Roman" w:hAnsi="Times New Roman" w:cs="Times New Roman"/>
              </w:rPr>
              <w:t xml:space="preserve"> городского округа </w:t>
            </w:r>
          </w:p>
          <w:p w:rsidR="00F747C2" w:rsidRPr="008846AD" w:rsidRDefault="00F747C2" w:rsidP="004D0D21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47C2" w:rsidRPr="008846AD" w:rsidTr="008E3B72">
        <w:tc>
          <w:tcPr>
            <w:tcW w:w="5495" w:type="dxa"/>
            <w:shd w:val="clear" w:color="auto" w:fill="auto"/>
          </w:tcPr>
          <w:p w:rsidR="00F747C2" w:rsidRPr="008846AD" w:rsidRDefault="00F747C2" w:rsidP="004D0D21">
            <w:pPr>
              <w:rPr>
                <w:rFonts w:ascii="Times New Roman" w:hAnsi="Times New Roman" w:cs="Times New Roman"/>
              </w:rPr>
            </w:pPr>
            <w:r w:rsidRPr="008846AD">
              <w:rPr>
                <w:rFonts w:ascii="Times New Roman" w:hAnsi="Times New Roman" w:cs="Times New Roman"/>
              </w:rPr>
              <w:t xml:space="preserve">                       Л.П. Ковалевский</w:t>
            </w:r>
          </w:p>
        </w:tc>
        <w:tc>
          <w:tcPr>
            <w:tcW w:w="4536" w:type="dxa"/>
            <w:shd w:val="clear" w:color="auto" w:fill="auto"/>
          </w:tcPr>
          <w:p w:rsidR="00F747C2" w:rsidRPr="008846AD" w:rsidRDefault="00F747C2" w:rsidP="008E3B72">
            <w:pPr>
              <w:jc w:val="right"/>
              <w:rPr>
                <w:rFonts w:ascii="Times New Roman" w:hAnsi="Times New Roman" w:cs="Times New Roman"/>
              </w:rPr>
            </w:pPr>
            <w:r w:rsidRPr="008846AD">
              <w:rPr>
                <w:rFonts w:ascii="Times New Roman" w:hAnsi="Times New Roman" w:cs="Times New Roman"/>
              </w:rPr>
              <w:t xml:space="preserve">                       М.А. Ежокин</w:t>
            </w:r>
          </w:p>
        </w:tc>
      </w:tr>
    </w:tbl>
    <w:p w:rsidR="008B53D6" w:rsidRDefault="008B53D6" w:rsidP="00F966A0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8B53D6" w:rsidSect="00E323FE">
      <w:type w:val="continuous"/>
      <w:pgSz w:w="11905" w:h="16837"/>
      <w:pgMar w:top="254" w:right="848" w:bottom="487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26" w:rsidRDefault="000E6B26">
      <w:r>
        <w:separator/>
      </w:r>
    </w:p>
  </w:endnote>
  <w:endnote w:type="continuationSeparator" w:id="0">
    <w:p w:rsidR="000E6B26" w:rsidRDefault="000E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26" w:rsidRDefault="000E6B26"/>
  </w:footnote>
  <w:footnote w:type="continuationSeparator" w:id="0">
    <w:p w:rsidR="000E6B26" w:rsidRDefault="000E6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1DC"/>
    <w:multiLevelType w:val="multilevel"/>
    <w:tmpl w:val="4EF0C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9363D"/>
    <w:multiLevelType w:val="multilevel"/>
    <w:tmpl w:val="A4CE15A0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2" w15:restartNumberingAfterBreak="0">
    <w:nsid w:val="34D34A13"/>
    <w:multiLevelType w:val="hybridMultilevel"/>
    <w:tmpl w:val="480A0B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7660A"/>
    <w:multiLevelType w:val="multilevel"/>
    <w:tmpl w:val="386CD2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2160"/>
      </w:pPr>
      <w:rPr>
        <w:rFonts w:hint="default"/>
      </w:rPr>
    </w:lvl>
  </w:abstractNum>
  <w:abstractNum w:abstractNumId="4" w15:restartNumberingAfterBreak="0">
    <w:nsid w:val="796C70D0"/>
    <w:multiLevelType w:val="hybridMultilevel"/>
    <w:tmpl w:val="4AFABD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C"/>
    <w:rsid w:val="0001332F"/>
    <w:rsid w:val="00021C91"/>
    <w:rsid w:val="0002442A"/>
    <w:rsid w:val="000C60CC"/>
    <w:rsid w:val="000D23DE"/>
    <w:rsid w:val="000E6B26"/>
    <w:rsid w:val="000F3AEB"/>
    <w:rsid w:val="00105385"/>
    <w:rsid w:val="00107147"/>
    <w:rsid w:val="001108EE"/>
    <w:rsid w:val="00122EE2"/>
    <w:rsid w:val="00130F26"/>
    <w:rsid w:val="001342C1"/>
    <w:rsid w:val="0014213A"/>
    <w:rsid w:val="0019124C"/>
    <w:rsid w:val="001E29E0"/>
    <w:rsid w:val="001F7BB9"/>
    <w:rsid w:val="002217E7"/>
    <w:rsid w:val="00227260"/>
    <w:rsid w:val="00277C52"/>
    <w:rsid w:val="00297DD9"/>
    <w:rsid w:val="00314F11"/>
    <w:rsid w:val="00316D3A"/>
    <w:rsid w:val="00335399"/>
    <w:rsid w:val="00365992"/>
    <w:rsid w:val="003756DC"/>
    <w:rsid w:val="00377E03"/>
    <w:rsid w:val="003A028C"/>
    <w:rsid w:val="003A6374"/>
    <w:rsid w:val="003B5DB5"/>
    <w:rsid w:val="003B799F"/>
    <w:rsid w:val="003E05B2"/>
    <w:rsid w:val="003E4693"/>
    <w:rsid w:val="004226E2"/>
    <w:rsid w:val="00451C6D"/>
    <w:rsid w:val="00454B39"/>
    <w:rsid w:val="00483F00"/>
    <w:rsid w:val="004926C1"/>
    <w:rsid w:val="004937ED"/>
    <w:rsid w:val="004B36E3"/>
    <w:rsid w:val="004D0D21"/>
    <w:rsid w:val="004F5384"/>
    <w:rsid w:val="00514453"/>
    <w:rsid w:val="00530EF3"/>
    <w:rsid w:val="00566E6E"/>
    <w:rsid w:val="005B56C6"/>
    <w:rsid w:val="005C5A32"/>
    <w:rsid w:val="006257D1"/>
    <w:rsid w:val="00684910"/>
    <w:rsid w:val="006B45FC"/>
    <w:rsid w:val="006D60FD"/>
    <w:rsid w:val="006E5F00"/>
    <w:rsid w:val="006F4E1C"/>
    <w:rsid w:val="007C23A2"/>
    <w:rsid w:val="007C38BE"/>
    <w:rsid w:val="007D4896"/>
    <w:rsid w:val="00812FA2"/>
    <w:rsid w:val="00824855"/>
    <w:rsid w:val="00852C30"/>
    <w:rsid w:val="0086135A"/>
    <w:rsid w:val="008846AD"/>
    <w:rsid w:val="008868FF"/>
    <w:rsid w:val="0089014C"/>
    <w:rsid w:val="008A2777"/>
    <w:rsid w:val="008B2EB2"/>
    <w:rsid w:val="008B53D6"/>
    <w:rsid w:val="008E0911"/>
    <w:rsid w:val="008E3B72"/>
    <w:rsid w:val="008F6408"/>
    <w:rsid w:val="00911DC5"/>
    <w:rsid w:val="009158E8"/>
    <w:rsid w:val="0092550C"/>
    <w:rsid w:val="00926FDB"/>
    <w:rsid w:val="009A7FE0"/>
    <w:rsid w:val="009C7530"/>
    <w:rsid w:val="009D2D3D"/>
    <w:rsid w:val="009E17A2"/>
    <w:rsid w:val="009E38C1"/>
    <w:rsid w:val="00A169D0"/>
    <w:rsid w:val="00A55708"/>
    <w:rsid w:val="00AB11CB"/>
    <w:rsid w:val="00AC62A5"/>
    <w:rsid w:val="00AF5DC9"/>
    <w:rsid w:val="00B01180"/>
    <w:rsid w:val="00B021AD"/>
    <w:rsid w:val="00B04C27"/>
    <w:rsid w:val="00B1622A"/>
    <w:rsid w:val="00B5709D"/>
    <w:rsid w:val="00B66871"/>
    <w:rsid w:val="00B901A9"/>
    <w:rsid w:val="00BB2362"/>
    <w:rsid w:val="00BB77C5"/>
    <w:rsid w:val="00BD379D"/>
    <w:rsid w:val="00C37751"/>
    <w:rsid w:val="00C53A70"/>
    <w:rsid w:val="00C665A3"/>
    <w:rsid w:val="00C7279A"/>
    <w:rsid w:val="00C7683D"/>
    <w:rsid w:val="00CC5AF6"/>
    <w:rsid w:val="00D13CBD"/>
    <w:rsid w:val="00D250CF"/>
    <w:rsid w:val="00D379CC"/>
    <w:rsid w:val="00D50616"/>
    <w:rsid w:val="00D63842"/>
    <w:rsid w:val="00DC67E7"/>
    <w:rsid w:val="00DC6F7C"/>
    <w:rsid w:val="00DE6D7B"/>
    <w:rsid w:val="00E01A4D"/>
    <w:rsid w:val="00E323FE"/>
    <w:rsid w:val="00E4786A"/>
    <w:rsid w:val="00E76A21"/>
    <w:rsid w:val="00E91A63"/>
    <w:rsid w:val="00EA2797"/>
    <w:rsid w:val="00EB2289"/>
    <w:rsid w:val="00EB3008"/>
    <w:rsid w:val="00EB3813"/>
    <w:rsid w:val="00EB401F"/>
    <w:rsid w:val="00ED31BE"/>
    <w:rsid w:val="00EF26AA"/>
    <w:rsid w:val="00EF4AE1"/>
    <w:rsid w:val="00F12EB7"/>
    <w:rsid w:val="00F160FD"/>
    <w:rsid w:val="00F3190F"/>
    <w:rsid w:val="00F353C6"/>
    <w:rsid w:val="00F747C2"/>
    <w:rsid w:val="00F95372"/>
    <w:rsid w:val="00F966A0"/>
    <w:rsid w:val="00FA7C8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5C07"/>
  <w15:docId w15:val="{CAD18BA6-04BA-4CAF-B078-B665FB61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1">
    <w:name w:val="Основной текст + Интервал 1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Заголовок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Default">
    <w:name w:val="Default"/>
    <w:rsid w:val="00B02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b">
    <w:name w:val="header"/>
    <w:basedOn w:val="a"/>
    <w:link w:val="ac"/>
    <w:uiPriority w:val="99"/>
    <w:unhideWhenUsed/>
    <w:rsid w:val="00E32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3FE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3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3FE"/>
    <w:rPr>
      <w:color w:val="000000"/>
    </w:rPr>
  </w:style>
  <w:style w:type="paragraph" w:styleId="af">
    <w:name w:val="List Paragraph"/>
    <w:basedOn w:val="a"/>
    <w:uiPriority w:val="34"/>
    <w:qFormat/>
    <w:rsid w:val="00C7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4</cp:revision>
  <cp:lastPrinted>2023-10-19T13:56:00Z</cp:lastPrinted>
  <dcterms:created xsi:type="dcterms:W3CDTF">2023-11-08T10:41:00Z</dcterms:created>
  <dcterms:modified xsi:type="dcterms:W3CDTF">2023-11-20T08:56:00Z</dcterms:modified>
</cp:coreProperties>
</file>